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E4" w:rsidRPr="00006F2F" w:rsidRDefault="00E95EE4" w:rsidP="00E95EE4">
      <w:pPr>
        <w:pStyle w:val="Geenafstand"/>
        <w:rPr>
          <w:rFonts w:cstheme="minorHAnsi"/>
        </w:rPr>
      </w:pPr>
      <w:bookmarkStart w:id="0" w:name="_GoBack"/>
      <w:bookmarkEnd w:id="0"/>
      <w:r w:rsidRPr="00006F2F">
        <w:rPr>
          <w:rFonts w:cstheme="minorHAnsi"/>
        </w:rPr>
        <w:t>Dit is de privacyverklaring van Badminton Vereniging Cuijk,, gevestigd te Cuijk ingeschreven in het handelsregister van de Kamer van Koophandel onder nummer 40215437, hierna te noemen: `</w:t>
      </w:r>
      <w:r w:rsidRPr="00006F2F">
        <w:rPr>
          <w:rFonts w:cstheme="minorHAnsi"/>
          <w:b/>
          <w:u w:val="single"/>
        </w:rPr>
        <w:t>BVC’74`</w:t>
      </w:r>
      <w:r w:rsidRPr="00006F2F">
        <w:rPr>
          <w:rFonts w:cstheme="minorHAnsi"/>
        </w:rPr>
        <w:t xml:space="preserve">. </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rPr>
      </w:pPr>
      <w:r w:rsidRPr="00006F2F">
        <w:rPr>
          <w:rFonts w:cstheme="minorHAnsi"/>
        </w:rPr>
        <w:t>Bewust of onbewust deelt u persoonsgegevens met ons. Wij vinden het van belang dat zorgvuldig wordt omgegaan met uw persoonsgegevens. In onderstaande tabel kunt u snel en eenvoudig terugvinden met welk doel we welke persoonsgegevens van u verzamelen, hoelang wij deze bewaren en wie deze persoonsgegevens eventueel van ons ontvangen.</w:t>
      </w:r>
    </w:p>
    <w:p w:rsidR="00E95EE4" w:rsidRPr="00006F2F" w:rsidRDefault="00E95EE4" w:rsidP="00E95EE4">
      <w:pPr>
        <w:pStyle w:val="Geenafstand"/>
        <w:rPr>
          <w:rFonts w:cstheme="minorHAnsi"/>
          <w:i/>
          <w:color w:val="808080" w:themeColor="background1" w:themeShade="8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E95EE4" w:rsidRPr="00006F2F" w:rsidTr="001A1D5F">
        <w:tc>
          <w:tcPr>
            <w:tcW w:w="2065" w:type="dxa"/>
          </w:tcPr>
          <w:p w:rsidR="00E95EE4" w:rsidRPr="00006F2F" w:rsidRDefault="00E95EE4" w:rsidP="001A1D5F">
            <w:pPr>
              <w:pStyle w:val="Geenafstand"/>
              <w:rPr>
                <w:rFonts w:cstheme="minorHAnsi"/>
                <w:b/>
                <w:lang w:val="nl-NL"/>
              </w:rPr>
            </w:pPr>
            <w:r w:rsidRPr="00006F2F">
              <w:rPr>
                <w:rFonts w:cstheme="minorHAnsi"/>
                <w:b/>
                <w:lang w:val="nl-NL"/>
              </w:rPr>
              <w:t xml:space="preserve">Doel </w:t>
            </w:r>
          </w:p>
        </w:tc>
        <w:tc>
          <w:tcPr>
            <w:tcW w:w="1800" w:type="dxa"/>
          </w:tcPr>
          <w:p w:rsidR="00E95EE4" w:rsidRPr="00006F2F" w:rsidRDefault="00E95EE4" w:rsidP="001A1D5F">
            <w:pPr>
              <w:pStyle w:val="Geenafstand"/>
              <w:rPr>
                <w:rFonts w:cstheme="minorHAnsi"/>
                <w:b/>
                <w:lang w:val="nl-NL"/>
              </w:rPr>
            </w:pPr>
            <w:r w:rsidRPr="00006F2F">
              <w:rPr>
                <w:rFonts w:cstheme="minorHAnsi"/>
                <w:b/>
                <w:lang w:val="nl-NL"/>
              </w:rPr>
              <w:t>Welke persoonsgegevens</w:t>
            </w:r>
          </w:p>
        </w:tc>
        <w:tc>
          <w:tcPr>
            <w:tcW w:w="1710" w:type="dxa"/>
          </w:tcPr>
          <w:p w:rsidR="00E95EE4" w:rsidRPr="00006F2F" w:rsidRDefault="00E95EE4" w:rsidP="001A1D5F">
            <w:pPr>
              <w:pStyle w:val="Geenafstand"/>
              <w:rPr>
                <w:rFonts w:cstheme="minorHAnsi"/>
                <w:b/>
                <w:lang w:val="nl-NL"/>
              </w:rPr>
            </w:pPr>
            <w:r w:rsidRPr="00006F2F">
              <w:rPr>
                <w:rFonts w:cstheme="minorHAnsi"/>
                <w:b/>
                <w:lang w:val="nl-NL"/>
              </w:rPr>
              <w:t>Grondslag</w:t>
            </w:r>
          </w:p>
        </w:tc>
        <w:tc>
          <w:tcPr>
            <w:tcW w:w="1890" w:type="dxa"/>
          </w:tcPr>
          <w:p w:rsidR="00E95EE4" w:rsidRPr="00006F2F" w:rsidRDefault="00E95EE4" w:rsidP="001A1D5F">
            <w:pPr>
              <w:pStyle w:val="Geenafstand"/>
              <w:rPr>
                <w:rFonts w:cstheme="minorHAnsi"/>
                <w:b/>
                <w:lang w:val="nl-NL"/>
              </w:rPr>
            </w:pPr>
            <w:r w:rsidRPr="00006F2F">
              <w:rPr>
                <w:rFonts w:cstheme="minorHAnsi"/>
                <w:b/>
                <w:lang w:val="nl-NL"/>
              </w:rPr>
              <w:t xml:space="preserve">Bewaartermijn </w:t>
            </w:r>
          </w:p>
        </w:tc>
        <w:tc>
          <w:tcPr>
            <w:tcW w:w="1800" w:type="dxa"/>
          </w:tcPr>
          <w:p w:rsidR="00E95EE4" w:rsidRPr="00006F2F" w:rsidRDefault="00E95EE4" w:rsidP="001A1D5F">
            <w:pPr>
              <w:pStyle w:val="Geenafstand"/>
              <w:rPr>
                <w:rFonts w:cstheme="minorHAnsi"/>
                <w:b/>
                <w:lang w:val="nl-NL"/>
              </w:rPr>
            </w:pPr>
            <w:r w:rsidRPr="00006F2F">
              <w:rPr>
                <w:rFonts w:cstheme="minorHAnsi"/>
                <w:b/>
                <w:lang w:val="nl-NL"/>
              </w:rPr>
              <w:t>Ontvangers</w:t>
            </w:r>
          </w:p>
          <w:p w:rsidR="00E95EE4" w:rsidRPr="00006F2F" w:rsidRDefault="00E95EE4" w:rsidP="001A1D5F">
            <w:pPr>
              <w:pStyle w:val="Geenafstand"/>
              <w:rPr>
                <w:rFonts w:cstheme="minorHAnsi"/>
                <w:lang w:val="nl-NL"/>
              </w:rPr>
            </w:pPr>
          </w:p>
        </w:tc>
      </w:tr>
      <w:tr w:rsidR="00E95EE4" w:rsidRPr="00006F2F" w:rsidTr="001A1D5F">
        <w:tc>
          <w:tcPr>
            <w:tcW w:w="2065" w:type="dxa"/>
          </w:tcPr>
          <w:p w:rsidR="00E95EE4" w:rsidRPr="00006F2F" w:rsidRDefault="00E95EE4" w:rsidP="001A1D5F">
            <w:pPr>
              <w:pStyle w:val="Geenafstand"/>
              <w:rPr>
                <w:rFonts w:cstheme="minorHAnsi"/>
                <w:b/>
                <w:lang w:val="nl-NL"/>
              </w:rPr>
            </w:pPr>
          </w:p>
        </w:tc>
        <w:tc>
          <w:tcPr>
            <w:tcW w:w="1800" w:type="dxa"/>
          </w:tcPr>
          <w:p w:rsidR="00E95EE4" w:rsidRPr="00006F2F" w:rsidRDefault="00E95EE4" w:rsidP="001A1D5F">
            <w:pPr>
              <w:pStyle w:val="Geenafstand"/>
              <w:rPr>
                <w:rFonts w:cstheme="minorHAnsi"/>
                <w:b/>
                <w:lang w:val="nl-NL"/>
              </w:rPr>
            </w:pPr>
          </w:p>
        </w:tc>
        <w:tc>
          <w:tcPr>
            <w:tcW w:w="1710" w:type="dxa"/>
          </w:tcPr>
          <w:p w:rsidR="00E95EE4" w:rsidRPr="00006F2F" w:rsidRDefault="00E95EE4" w:rsidP="001A1D5F">
            <w:pPr>
              <w:pStyle w:val="Geenafstand"/>
              <w:rPr>
                <w:rFonts w:cstheme="minorHAnsi"/>
                <w:b/>
                <w:lang w:val="nl-NL"/>
              </w:rPr>
            </w:pPr>
          </w:p>
        </w:tc>
        <w:tc>
          <w:tcPr>
            <w:tcW w:w="1890" w:type="dxa"/>
          </w:tcPr>
          <w:p w:rsidR="00E95EE4" w:rsidRPr="00006F2F" w:rsidRDefault="00E95EE4" w:rsidP="001A1D5F">
            <w:pPr>
              <w:pStyle w:val="Geenafstand"/>
              <w:rPr>
                <w:rFonts w:cstheme="minorHAnsi"/>
                <w:b/>
                <w:lang w:val="nl-NL"/>
              </w:rPr>
            </w:pPr>
          </w:p>
        </w:tc>
        <w:tc>
          <w:tcPr>
            <w:tcW w:w="1800" w:type="dxa"/>
          </w:tcPr>
          <w:p w:rsidR="00E95EE4" w:rsidRPr="00006F2F" w:rsidRDefault="00E95EE4" w:rsidP="001A1D5F">
            <w:pPr>
              <w:pStyle w:val="Geenafstand"/>
              <w:rPr>
                <w:rFonts w:cstheme="minorHAnsi"/>
                <w:b/>
                <w:lang w:val="nl-NL"/>
              </w:rPr>
            </w:pPr>
          </w:p>
        </w:tc>
      </w:tr>
      <w:tr w:rsidR="00E95EE4" w:rsidRPr="00006F2F" w:rsidTr="001A1D5F">
        <w:tc>
          <w:tcPr>
            <w:tcW w:w="2065" w:type="dxa"/>
          </w:tcPr>
          <w:p w:rsidR="00E95EE4" w:rsidRPr="00006F2F" w:rsidRDefault="00E95EE4" w:rsidP="001A1D5F">
            <w:pPr>
              <w:pStyle w:val="Geenafstand"/>
              <w:rPr>
                <w:rFonts w:cstheme="minorHAnsi"/>
                <w:lang w:val="nl-NL"/>
              </w:rPr>
            </w:pPr>
            <w:r w:rsidRPr="00006F2F">
              <w:rPr>
                <w:rFonts w:cstheme="minorHAnsi"/>
                <w:lang w:val="nl-NL"/>
              </w:rPr>
              <w:t>het uitvoeren van de lidmaatschapsover</w:t>
            </w:r>
            <w:r>
              <w:rPr>
                <w:rFonts w:cstheme="minorHAnsi"/>
                <w:lang w:val="nl-NL"/>
              </w:rPr>
              <w:t>-</w:t>
            </w:r>
            <w:r w:rsidRPr="00006F2F">
              <w:rPr>
                <w:rFonts w:cstheme="minorHAnsi"/>
                <w:lang w:val="nl-NL"/>
              </w:rPr>
              <w:t>eenkomst.</w:t>
            </w:r>
          </w:p>
        </w:tc>
        <w:tc>
          <w:tcPr>
            <w:tcW w:w="1800" w:type="dxa"/>
          </w:tcPr>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Voornaam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Achternaam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Geslacht</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Adres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Geboortedatum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Telefoonnummer</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E-mail adres</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Bankgegevens</w:t>
            </w:r>
          </w:p>
          <w:p w:rsidR="00E95EE4" w:rsidRDefault="00E95EE4" w:rsidP="00E95EE4">
            <w:pPr>
              <w:pStyle w:val="Geenafstand"/>
              <w:numPr>
                <w:ilvl w:val="0"/>
                <w:numId w:val="3"/>
              </w:numPr>
              <w:ind w:left="163" w:hanging="163"/>
              <w:rPr>
                <w:rFonts w:cstheme="minorHAnsi"/>
                <w:lang w:val="nl-NL"/>
              </w:rPr>
            </w:pPr>
            <w:r w:rsidRPr="00006F2F">
              <w:rPr>
                <w:rFonts w:cstheme="minorHAnsi"/>
                <w:lang w:val="nl-NL"/>
              </w:rPr>
              <w:t>Betaalgegevens</w:t>
            </w:r>
          </w:p>
          <w:p w:rsidR="00E95EE4" w:rsidRPr="00006F2F" w:rsidRDefault="00E95EE4" w:rsidP="001A1D5F">
            <w:pPr>
              <w:pStyle w:val="Geenafstand"/>
              <w:ind w:left="163"/>
              <w:rPr>
                <w:rFonts w:cstheme="minorHAnsi"/>
                <w:lang w:val="nl-NL"/>
              </w:rPr>
            </w:pPr>
          </w:p>
        </w:tc>
        <w:tc>
          <w:tcPr>
            <w:tcW w:w="1710" w:type="dxa"/>
          </w:tcPr>
          <w:p w:rsidR="00E95EE4" w:rsidRPr="00006F2F" w:rsidRDefault="00E95EE4" w:rsidP="001A1D5F">
            <w:pPr>
              <w:pStyle w:val="Geenafstand"/>
              <w:rPr>
                <w:rFonts w:cstheme="minorHAnsi"/>
                <w:lang w:val="nl-NL"/>
              </w:rPr>
            </w:pPr>
            <w:r w:rsidRPr="00006F2F">
              <w:rPr>
                <w:rFonts w:cstheme="minorHAnsi"/>
                <w:lang w:val="nl-NL"/>
              </w:rPr>
              <w:t xml:space="preserve">Uitvoering van de overeenkomst </w:t>
            </w:r>
          </w:p>
        </w:tc>
        <w:tc>
          <w:tcPr>
            <w:tcW w:w="1890" w:type="dxa"/>
          </w:tcPr>
          <w:p w:rsidR="00E95EE4" w:rsidRPr="00006F2F" w:rsidRDefault="00E95EE4" w:rsidP="001A1D5F">
            <w:pPr>
              <w:pStyle w:val="Geenafstand"/>
              <w:rPr>
                <w:rFonts w:cstheme="minorHAnsi"/>
                <w:lang w:val="nl-NL"/>
              </w:rPr>
            </w:pPr>
            <w:r w:rsidRPr="00006F2F">
              <w:rPr>
                <w:rFonts w:cstheme="minorHAnsi"/>
                <w:lang w:val="nl-NL"/>
              </w:rPr>
              <w:t xml:space="preserve">Indien u lid wordt gedurende de looptijd van de overeenkomst. Indien u geen lid wordt </w:t>
            </w:r>
            <w:r>
              <w:rPr>
                <w:rFonts w:cstheme="minorHAnsi"/>
                <w:lang w:val="nl-NL"/>
              </w:rPr>
              <w:t>,</w:t>
            </w:r>
            <w:r w:rsidRPr="00006F2F">
              <w:rPr>
                <w:rFonts w:cstheme="minorHAnsi"/>
                <w:lang w:val="nl-NL"/>
              </w:rPr>
              <w:t xml:space="preserve">worden uw gegevens zo snel als mogelijk verwijderd binnen 6 maanden </w:t>
            </w:r>
          </w:p>
        </w:tc>
        <w:tc>
          <w:tcPr>
            <w:tcW w:w="1800" w:type="dxa"/>
          </w:tcPr>
          <w:p w:rsidR="00E95EE4" w:rsidRDefault="00E95EE4" w:rsidP="001A1D5F">
            <w:pPr>
              <w:pStyle w:val="Geenafstand"/>
              <w:rPr>
                <w:rFonts w:cstheme="minorHAnsi"/>
                <w:lang w:val="nl-NL"/>
              </w:rPr>
            </w:pPr>
            <w:r>
              <w:rPr>
                <w:rFonts w:cstheme="minorHAnsi"/>
                <w:lang w:val="nl-NL"/>
              </w:rPr>
              <w:t>Penningmeester</w:t>
            </w:r>
          </w:p>
          <w:p w:rsidR="00E95EE4" w:rsidRDefault="00E95EE4" w:rsidP="001A1D5F">
            <w:pPr>
              <w:pStyle w:val="Geenafstand"/>
              <w:rPr>
                <w:rFonts w:cstheme="minorHAnsi"/>
                <w:lang w:val="nl-NL"/>
              </w:rPr>
            </w:pPr>
          </w:p>
          <w:p w:rsidR="00E95EE4" w:rsidRPr="00006F2F" w:rsidRDefault="00E95EE4" w:rsidP="001A1D5F">
            <w:pPr>
              <w:pStyle w:val="Geenafstand"/>
              <w:rPr>
                <w:rFonts w:cstheme="minorHAnsi"/>
                <w:lang w:val="nl-NL"/>
              </w:rPr>
            </w:pPr>
            <w:r>
              <w:rPr>
                <w:rFonts w:cstheme="minorHAnsi"/>
                <w:lang w:val="nl-NL"/>
              </w:rPr>
              <w:t>Bestuursleden (excl. financiële gegevens)</w:t>
            </w:r>
          </w:p>
        </w:tc>
      </w:tr>
      <w:tr w:rsidR="00E95EE4" w:rsidRPr="00006F2F" w:rsidTr="001A1D5F">
        <w:tc>
          <w:tcPr>
            <w:tcW w:w="2065" w:type="dxa"/>
          </w:tcPr>
          <w:p w:rsidR="00E95EE4" w:rsidRPr="00006F2F" w:rsidRDefault="00E95EE4" w:rsidP="001A1D5F">
            <w:pPr>
              <w:pStyle w:val="Geenafstand"/>
              <w:rPr>
                <w:rFonts w:cstheme="minorHAnsi"/>
                <w:lang w:val="nl-NL"/>
              </w:rPr>
            </w:pPr>
            <w:r w:rsidRPr="00006F2F">
              <w:rPr>
                <w:rFonts w:cstheme="minorHAnsi"/>
                <w:lang w:val="nl-NL"/>
              </w:rPr>
              <w:t>Administratie</w:t>
            </w:r>
          </w:p>
        </w:tc>
        <w:tc>
          <w:tcPr>
            <w:tcW w:w="1800" w:type="dxa"/>
          </w:tcPr>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Voornaam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Achternaam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Geslacht</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Adres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Geboorte</w:t>
            </w:r>
            <w:r>
              <w:rPr>
                <w:rFonts w:cstheme="minorHAnsi"/>
                <w:lang w:val="nl-NL"/>
              </w:rPr>
              <w:t>-</w:t>
            </w:r>
            <w:r w:rsidRPr="00006F2F">
              <w:rPr>
                <w:rFonts w:cstheme="minorHAnsi"/>
                <w:lang w:val="nl-NL"/>
              </w:rPr>
              <w:t xml:space="preserve">datum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Telefoon</w:t>
            </w:r>
            <w:r>
              <w:rPr>
                <w:rFonts w:cstheme="minorHAnsi"/>
                <w:lang w:val="nl-NL"/>
              </w:rPr>
              <w:t>-</w:t>
            </w:r>
            <w:r w:rsidRPr="00006F2F">
              <w:rPr>
                <w:rFonts w:cstheme="minorHAnsi"/>
                <w:lang w:val="nl-NL"/>
              </w:rPr>
              <w:t>nummer</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E-mail adres</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Bankgegevens</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Betaalgegevens</w:t>
            </w:r>
            <w:r w:rsidRPr="00006F2F">
              <w:rPr>
                <w:rFonts w:eastAsiaTheme="minorEastAsia" w:cstheme="minorHAnsi"/>
                <w:i/>
                <w:caps/>
                <w:lang w:val="nl-NL" w:eastAsia="nl-NL"/>
              </w:rPr>
              <w:t xml:space="preserve"> </w:t>
            </w:r>
          </w:p>
        </w:tc>
        <w:tc>
          <w:tcPr>
            <w:tcW w:w="1710" w:type="dxa"/>
          </w:tcPr>
          <w:p w:rsidR="00E95EE4" w:rsidRPr="00006F2F" w:rsidRDefault="00E95EE4" w:rsidP="001A1D5F">
            <w:pPr>
              <w:pStyle w:val="Geenafstand"/>
              <w:rPr>
                <w:rFonts w:cstheme="minorHAnsi"/>
                <w:lang w:val="nl-NL"/>
              </w:rPr>
            </w:pPr>
            <w:r w:rsidRPr="00006F2F">
              <w:rPr>
                <w:rFonts w:cstheme="minorHAnsi"/>
                <w:lang w:val="nl-NL"/>
              </w:rPr>
              <w:t xml:space="preserve">Uitvoering van de overeenkomst </w:t>
            </w:r>
          </w:p>
        </w:tc>
        <w:tc>
          <w:tcPr>
            <w:tcW w:w="1890" w:type="dxa"/>
          </w:tcPr>
          <w:p w:rsidR="00E95EE4" w:rsidRPr="00006F2F" w:rsidRDefault="00E95EE4" w:rsidP="001A1D5F">
            <w:pPr>
              <w:pStyle w:val="Geenafstand"/>
              <w:rPr>
                <w:rFonts w:cstheme="minorHAnsi"/>
                <w:lang w:val="nl-NL"/>
              </w:rPr>
            </w:pPr>
            <w:r w:rsidRPr="00006F2F">
              <w:rPr>
                <w:rFonts w:cstheme="minorHAnsi"/>
                <w:lang w:val="nl-NL"/>
              </w:rPr>
              <w:t>Gedurende de looptijd van de overeenkomst en tot 2 jaar daarna, daarna alleen in de financiële administratie voor 7 jaar.</w:t>
            </w:r>
          </w:p>
        </w:tc>
        <w:tc>
          <w:tcPr>
            <w:tcW w:w="1800" w:type="dxa"/>
          </w:tcPr>
          <w:p w:rsidR="00E95EE4" w:rsidRDefault="00E95EE4" w:rsidP="001A1D5F">
            <w:pPr>
              <w:pStyle w:val="Geenafstand"/>
              <w:rPr>
                <w:rFonts w:cstheme="minorHAnsi"/>
                <w:lang w:val="nl-NL"/>
              </w:rPr>
            </w:pPr>
            <w:r>
              <w:rPr>
                <w:rFonts w:cstheme="minorHAnsi"/>
                <w:lang w:val="nl-NL"/>
              </w:rPr>
              <w:t>Penningmeester</w:t>
            </w:r>
          </w:p>
          <w:p w:rsidR="00E95EE4" w:rsidRDefault="00E95EE4" w:rsidP="001A1D5F">
            <w:pPr>
              <w:pStyle w:val="Geenafstand"/>
              <w:rPr>
                <w:rFonts w:cstheme="minorHAnsi"/>
                <w:lang w:val="nl-NL"/>
              </w:rPr>
            </w:pPr>
          </w:p>
          <w:p w:rsidR="00E95EE4" w:rsidRDefault="00E95EE4" w:rsidP="001A1D5F">
            <w:pPr>
              <w:pStyle w:val="Geenafstand"/>
              <w:rPr>
                <w:rFonts w:cstheme="minorHAnsi"/>
                <w:lang w:val="nl-NL"/>
              </w:rPr>
            </w:pPr>
            <w:r>
              <w:rPr>
                <w:rFonts w:cstheme="minorHAnsi"/>
                <w:lang w:val="nl-NL"/>
              </w:rPr>
              <w:t>Redactie van Shuttle Up (naam, e-mail adres, telefoon-nummer)</w:t>
            </w:r>
          </w:p>
          <w:p w:rsidR="00E95EE4" w:rsidRDefault="00E95EE4" w:rsidP="001A1D5F">
            <w:pPr>
              <w:pStyle w:val="Geenafstand"/>
              <w:rPr>
                <w:rFonts w:cstheme="minorHAnsi"/>
                <w:lang w:val="nl-NL"/>
              </w:rPr>
            </w:pPr>
          </w:p>
          <w:p w:rsidR="00E95EE4" w:rsidRDefault="00E95EE4" w:rsidP="001A1D5F">
            <w:pPr>
              <w:pStyle w:val="Geenafstand"/>
              <w:rPr>
                <w:rFonts w:cstheme="minorHAnsi"/>
                <w:lang w:val="nl-NL"/>
              </w:rPr>
            </w:pPr>
            <w:r>
              <w:rPr>
                <w:rFonts w:cstheme="minorHAnsi"/>
                <w:lang w:val="nl-NL"/>
              </w:rPr>
              <w:t>Competitieleider toernooi-organisator (naam, adres, e-mail)</w:t>
            </w:r>
          </w:p>
          <w:p w:rsidR="00E95EE4" w:rsidRDefault="00E95EE4" w:rsidP="001A1D5F">
            <w:pPr>
              <w:pStyle w:val="Geenafstand"/>
              <w:rPr>
                <w:rFonts w:cstheme="minorHAnsi"/>
                <w:lang w:val="nl-NL"/>
              </w:rPr>
            </w:pPr>
          </w:p>
          <w:p w:rsidR="00E95EE4" w:rsidRPr="00FC2BBE" w:rsidRDefault="00E95EE4" w:rsidP="001A1D5F">
            <w:pPr>
              <w:pStyle w:val="Geenafstand"/>
              <w:rPr>
                <w:rFonts w:cstheme="minorHAnsi"/>
                <w:lang w:val="nl-NL"/>
              </w:rPr>
            </w:pPr>
          </w:p>
        </w:tc>
      </w:tr>
      <w:tr w:rsidR="00E95EE4" w:rsidRPr="00006F2F" w:rsidTr="001A1D5F">
        <w:tc>
          <w:tcPr>
            <w:tcW w:w="2065" w:type="dxa"/>
          </w:tcPr>
          <w:p w:rsidR="00E95EE4" w:rsidRPr="00006F2F" w:rsidRDefault="00E95EE4" w:rsidP="001A1D5F">
            <w:pPr>
              <w:pStyle w:val="Geenafstand"/>
              <w:rPr>
                <w:rFonts w:cstheme="minorHAnsi"/>
                <w:lang w:val="nl-NL"/>
              </w:rPr>
            </w:pPr>
            <w:r w:rsidRPr="00006F2F">
              <w:rPr>
                <w:rFonts w:cstheme="minorHAnsi"/>
                <w:lang w:val="nl-NL"/>
              </w:rPr>
              <w:t>Aanvragen van een bondsnummer  Badminton Nederland</w:t>
            </w:r>
          </w:p>
        </w:tc>
        <w:tc>
          <w:tcPr>
            <w:tcW w:w="1800" w:type="dxa"/>
          </w:tcPr>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Voornaam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Achternaam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Adres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Telefoonnumm</w:t>
            </w:r>
            <w:r w:rsidRPr="00006F2F">
              <w:rPr>
                <w:rFonts w:cstheme="minorHAnsi"/>
                <w:lang w:val="nl-NL"/>
              </w:rPr>
              <w:lastRenderedPageBreak/>
              <w:t>er</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E-mail adres</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(Kleding)maat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Bankgegevens</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Betaalgegevens</w:t>
            </w:r>
          </w:p>
        </w:tc>
        <w:tc>
          <w:tcPr>
            <w:tcW w:w="1710" w:type="dxa"/>
          </w:tcPr>
          <w:p w:rsidR="00E95EE4" w:rsidRPr="00006F2F" w:rsidRDefault="00E95EE4" w:rsidP="001A1D5F">
            <w:pPr>
              <w:pStyle w:val="Geenafstand"/>
              <w:rPr>
                <w:rFonts w:cstheme="minorHAnsi"/>
                <w:lang w:val="nl-NL"/>
              </w:rPr>
            </w:pPr>
            <w:r w:rsidRPr="00006F2F">
              <w:rPr>
                <w:rFonts w:cstheme="minorHAnsi"/>
                <w:lang w:val="nl-NL"/>
              </w:rPr>
              <w:lastRenderedPageBreak/>
              <w:t xml:space="preserve">Uitvoering van de overeenkomst </w:t>
            </w:r>
          </w:p>
        </w:tc>
        <w:tc>
          <w:tcPr>
            <w:tcW w:w="1890" w:type="dxa"/>
          </w:tcPr>
          <w:p w:rsidR="00E95EE4" w:rsidRPr="00006F2F" w:rsidRDefault="00E95EE4" w:rsidP="001A1D5F">
            <w:pPr>
              <w:pStyle w:val="Geenafstand"/>
              <w:rPr>
                <w:rFonts w:cstheme="minorHAnsi"/>
                <w:lang w:val="nl-NL"/>
              </w:rPr>
            </w:pPr>
            <w:r w:rsidRPr="00006F2F">
              <w:rPr>
                <w:rFonts w:cstheme="minorHAnsi"/>
                <w:lang w:val="nl-NL"/>
              </w:rPr>
              <w:t xml:space="preserve">Gedurende de looptijd van de overeenkomst </w:t>
            </w:r>
          </w:p>
        </w:tc>
        <w:tc>
          <w:tcPr>
            <w:tcW w:w="1800" w:type="dxa"/>
          </w:tcPr>
          <w:p w:rsidR="00E95EE4" w:rsidRPr="00006F2F" w:rsidRDefault="00E95EE4" w:rsidP="00E95EE4">
            <w:pPr>
              <w:pStyle w:val="Geenafstand"/>
              <w:numPr>
                <w:ilvl w:val="0"/>
                <w:numId w:val="4"/>
              </w:numPr>
              <w:ind w:left="162" w:hanging="180"/>
              <w:rPr>
                <w:rFonts w:cstheme="minorHAnsi"/>
                <w:lang w:val="nl-NL"/>
              </w:rPr>
            </w:pPr>
            <w:r w:rsidRPr="00006F2F">
              <w:rPr>
                <w:rFonts w:cstheme="minorHAnsi"/>
                <w:lang w:val="nl-NL"/>
              </w:rPr>
              <w:t>Badminton Nederland</w:t>
            </w:r>
          </w:p>
        </w:tc>
      </w:tr>
      <w:tr w:rsidR="00E95EE4" w:rsidRPr="00006F2F" w:rsidTr="001A1D5F">
        <w:tc>
          <w:tcPr>
            <w:tcW w:w="2065" w:type="dxa"/>
          </w:tcPr>
          <w:p w:rsidR="00E95EE4" w:rsidRPr="00006F2F" w:rsidRDefault="00E95EE4" w:rsidP="001A1D5F">
            <w:pPr>
              <w:pStyle w:val="Geenafstand"/>
              <w:rPr>
                <w:rFonts w:cstheme="minorHAnsi"/>
                <w:lang w:val="nl-NL"/>
              </w:rPr>
            </w:pPr>
            <w:r w:rsidRPr="00006F2F">
              <w:rPr>
                <w:rFonts w:cstheme="minorHAnsi"/>
                <w:lang w:val="nl-NL"/>
              </w:rPr>
              <w:t>Versturen digitale berichten, waaronder nieuwsbrief</w:t>
            </w:r>
          </w:p>
        </w:tc>
        <w:tc>
          <w:tcPr>
            <w:tcW w:w="1800" w:type="dxa"/>
          </w:tcPr>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Voornaam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Achternaam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E-mailadres</w:t>
            </w:r>
          </w:p>
          <w:p w:rsidR="00E95EE4" w:rsidRPr="00006F2F" w:rsidRDefault="00E95EE4" w:rsidP="001A1D5F">
            <w:pPr>
              <w:pStyle w:val="Geenafstand"/>
              <w:ind w:left="163"/>
              <w:rPr>
                <w:rFonts w:cstheme="minorHAnsi"/>
                <w:lang w:val="nl-NL"/>
              </w:rPr>
            </w:pPr>
          </w:p>
        </w:tc>
        <w:tc>
          <w:tcPr>
            <w:tcW w:w="1710" w:type="dxa"/>
          </w:tcPr>
          <w:p w:rsidR="00E95EE4" w:rsidRPr="00006F2F" w:rsidRDefault="00E95EE4" w:rsidP="001A1D5F">
            <w:pPr>
              <w:pStyle w:val="Geenafstand"/>
              <w:rPr>
                <w:rFonts w:cstheme="minorHAnsi"/>
                <w:lang w:val="nl-NL"/>
              </w:rPr>
            </w:pPr>
            <w:r w:rsidRPr="00006F2F">
              <w:rPr>
                <w:rFonts w:cstheme="minorHAnsi"/>
                <w:lang w:val="nl-NL"/>
              </w:rPr>
              <w:t>Uitvoering van de overeenkomst</w:t>
            </w:r>
          </w:p>
          <w:p w:rsidR="00E95EE4" w:rsidRPr="00006F2F" w:rsidRDefault="00E95EE4" w:rsidP="001A1D5F">
            <w:pPr>
              <w:pStyle w:val="Geenafstand"/>
              <w:rPr>
                <w:rFonts w:cstheme="minorHAnsi"/>
                <w:lang w:val="nl-NL"/>
              </w:rPr>
            </w:pPr>
          </w:p>
        </w:tc>
        <w:tc>
          <w:tcPr>
            <w:tcW w:w="1890" w:type="dxa"/>
          </w:tcPr>
          <w:p w:rsidR="00E95EE4" w:rsidRPr="00006F2F" w:rsidRDefault="00E95EE4" w:rsidP="001A1D5F">
            <w:pPr>
              <w:pStyle w:val="Geenafstand"/>
              <w:rPr>
                <w:rFonts w:cstheme="minorHAnsi"/>
                <w:lang w:val="nl-NL"/>
              </w:rPr>
            </w:pPr>
            <w:r w:rsidRPr="00006F2F">
              <w:rPr>
                <w:rFonts w:cstheme="minorHAnsi"/>
                <w:lang w:val="nl-NL"/>
              </w:rPr>
              <w:t>Zolang als men aangemeld is.</w:t>
            </w:r>
          </w:p>
        </w:tc>
        <w:tc>
          <w:tcPr>
            <w:tcW w:w="1800" w:type="dxa"/>
          </w:tcPr>
          <w:p w:rsidR="00E95EE4" w:rsidRPr="00006F2F" w:rsidRDefault="00E95EE4" w:rsidP="00E95EE4">
            <w:pPr>
              <w:pStyle w:val="Geenafstand"/>
              <w:numPr>
                <w:ilvl w:val="0"/>
                <w:numId w:val="4"/>
              </w:numPr>
              <w:ind w:left="162" w:hanging="180"/>
              <w:rPr>
                <w:rFonts w:cstheme="minorHAnsi"/>
                <w:lang w:val="nl-NL"/>
              </w:rPr>
            </w:pPr>
            <w:r w:rsidRPr="00006F2F">
              <w:rPr>
                <w:rFonts w:cstheme="minorHAnsi"/>
                <w:lang w:val="nl-NL"/>
              </w:rPr>
              <w:t>Redacteur Nieuwsbrief</w:t>
            </w:r>
          </w:p>
        </w:tc>
      </w:tr>
      <w:tr w:rsidR="00E95EE4" w:rsidRPr="00006F2F" w:rsidTr="001A1D5F">
        <w:tc>
          <w:tcPr>
            <w:tcW w:w="2065" w:type="dxa"/>
          </w:tcPr>
          <w:p w:rsidR="00E95EE4" w:rsidRPr="00006F2F" w:rsidRDefault="00E95EE4" w:rsidP="001A1D5F">
            <w:pPr>
              <w:pStyle w:val="Geenafstand"/>
              <w:rPr>
                <w:rFonts w:cstheme="minorHAnsi"/>
                <w:lang w:val="nl-NL"/>
              </w:rPr>
            </w:pPr>
            <w:r w:rsidRPr="00006F2F">
              <w:rPr>
                <w:rFonts w:cstheme="minorHAnsi"/>
                <w:lang w:val="nl-NL"/>
              </w:rPr>
              <w:t xml:space="preserve">Ter benadering na beëindiging lidmaatschap. Bijvoorbeeld voor een reünie of bijzondere gebeurtenis. </w:t>
            </w:r>
          </w:p>
        </w:tc>
        <w:tc>
          <w:tcPr>
            <w:tcW w:w="1800" w:type="dxa"/>
          </w:tcPr>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Voornaam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Achternaam</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 xml:space="preserve">Adres </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Telefoonnummer</w:t>
            </w:r>
          </w:p>
          <w:p w:rsidR="00E95EE4" w:rsidRPr="00006F2F" w:rsidRDefault="00E95EE4" w:rsidP="00E95EE4">
            <w:pPr>
              <w:pStyle w:val="Geenafstand"/>
              <w:numPr>
                <w:ilvl w:val="0"/>
                <w:numId w:val="3"/>
              </w:numPr>
              <w:ind w:left="163" w:hanging="163"/>
              <w:rPr>
                <w:rFonts w:cstheme="minorHAnsi"/>
                <w:lang w:val="nl-NL"/>
              </w:rPr>
            </w:pPr>
            <w:r w:rsidRPr="00006F2F">
              <w:rPr>
                <w:rFonts w:cstheme="minorHAnsi"/>
                <w:lang w:val="nl-NL"/>
              </w:rPr>
              <w:t>E-mail adres</w:t>
            </w:r>
          </w:p>
          <w:p w:rsidR="00E95EE4" w:rsidRPr="00006F2F" w:rsidRDefault="00E95EE4" w:rsidP="001A1D5F">
            <w:pPr>
              <w:pStyle w:val="Geenafstand"/>
              <w:ind w:left="163"/>
              <w:rPr>
                <w:rFonts w:cstheme="minorHAnsi"/>
                <w:lang w:val="nl-NL"/>
              </w:rPr>
            </w:pPr>
          </w:p>
        </w:tc>
        <w:tc>
          <w:tcPr>
            <w:tcW w:w="1710" w:type="dxa"/>
          </w:tcPr>
          <w:p w:rsidR="00E95EE4" w:rsidRPr="00006F2F" w:rsidRDefault="00E95EE4" w:rsidP="001A1D5F">
            <w:pPr>
              <w:pStyle w:val="Geenafstand"/>
              <w:rPr>
                <w:rFonts w:cstheme="minorHAnsi"/>
                <w:lang w:val="nl-NL"/>
              </w:rPr>
            </w:pPr>
            <w:r w:rsidRPr="00006F2F">
              <w:rPr>
                <w:rFonts w:cstheme="minorHAnsi"/>
                <w:lang w:val="nl-NL"/>
              </w:rPr>
              <w:t>Toestemming</w:t>
            </w:r>
          </w:p>
        </w:tc>
        <w:tc>
          <w:tcPr>
            <w:tcW w:w="1890" w:type="dxa"/>
          </w:tcPr>
          <w:p w:rsidR="00E95EE4" w:rsidRPr="00006F2F" w:rsidRDefault="00E95EE4" w:rsidP="001A1D5F">
            <w:pPr>
              <w:pStyle w:val="Geenafstand"/>
              <w:rPr>
                <w:rFonts w:cstheme="minorHAnsi"/>
                <w:lang w:val="nl-NL"/>
              </w:rPr>
            </w:pPr>
            <w:r w:rsidRPr="00006F2F">
              <w:rPr>
                <w:rFonts w:cstheme="minorHAnsi"/>
                <w:lang w:val="nl-NL"/>
              </w:rPr>
              <w:t>Zolang als de toestemming niet is ingetrokken.</w:t>
            </w:r>
          </w:p>
        </w:tc>
        <w:tc>
          <w:tcPr>
            <w:tcW w:w="1800" w:type="dxa"/>
          </w:tcPr>
          <w:p w:rsidR="00E95EE4" w:rsidRPr="00006F2F" w:rsidRDefault="00E95EE4" w:rsidP="001A1D5F">
            <w:pPr>
              <w:pStyle w:val="Geenafstand"/>
              <w:rPr>
                <w:rFonts w:cstheme="minorHAnsi"/>
                <w:lang w:val="nl-NL"/>
              </w:rPr>
            </w:pPr>
          </w:p>
        </w:tc>
      </w:tr>
    </w:tbl>
    <w:p w:rsidR="00E95EE4" w:rsidRPr="00006F2F" w:rsidRDefault="00E95EE4" w:rsidP="00E95EE4">
      <w:pPr>
        <w:pStyle w:val="Geenafstand"/>
        <w:rPr>
          <w:rFonts w:cstheme="minorHAnsi"/>
          <w:i/>
          <w:color w:val="808080" w:themeColor="background1" w:themeShade="80"/>
        </w:rPr>
      </w:pPr>
    </w:p>
    <w:p w:rsidR="00E95EE4" w:rsidRPr="00006F2F" w:rsidRDefault="00E95EE4" w:rsidP="00E95EE4">
      <w:pPr>
        <w:pStyle w:val="Geenafstand"/>
        <w:rPr>
          <w:rFonts w:cstheme="minorHAnsi"/>
          <w:b/>
        </w:rPr>
      </w:pPr>
      <w:r w:rsidRPr="00006F2F">
        <w:rPr>
          <w:rFonts w:cstheme="minorHAnsi"/>
          <w:b/>
        </w:rPr>
        <w:t>Cookies</w:t>
      </w:r>
    </w:p>
    <w:p w:rsidR="00E95EE4" w:rsidRPr="00006F2F" w:rsidRDefault="00E95EE4" w:rsidP="00E95EE4">
      <w:pPr>
        <w:pStyle w:val="Geenafstand"/>
        <w:rPr>
          <w:rFonts w:cstheme="minorHAnsi"/>
        </w:rPr>
      </w:pPr>
      <w:r w:rsidRPr="00006F2F">
        <w:rPr>
          <w:rFonts w:cstheme="minorHAnsi"/>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rPr>
      </w:pPr>
      <w:r w:rsidRPr="00006F2F">
        <w:rPr>
          <w:rFonts w:cstheme="minorHAnsi"/>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rsidR="00E95EE4" w:rsidRPr="00006F2F" w:rsidRDefault="00E95EE4" w:rsidP="00E95EE4">
      <w:pPr>
        <w:pStyle w:val="Geenafstand"/>
        <w:rPr>
          <w:rFonts w:cstheme="minorHAnsi"/>
        </w:rPr>
      </w:pPr>
      <w:r w:rsidRPr="00006F2F">
        <w:rPr>
          <w:rFonts w:cstheme="minorHAnsi"/>
        </w:rPr>
        <w:t xml:space="preserve">U kunt uw toestemming voor cookies altijd weer intrekken, door uw internetinstellingen te wijzigen. Meer informatie omtrent het in- en uitschakelen en het verwijderen van cookies kunt u vinden in de Help-functie van uw browser. </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Verstrekking van persoonsgegevens aan derden</w:t>
      </w:r>
    </w:p>
    <w:p w:rsidR="00E95EE4" w:rsidRPr="00006F2F" w:rsidRDefault="00E95EE4" w:rsidP="00E95EE4">
      <w:pPr>
        <w:pStyle w:val="Geenafstand"/>
        <w:rPr>
          <w:rFonts w:cstheme="minorHAnsi"/>
        </w:rPr>
      </w:pPr>
      <w:r w:rsidRPr="00006F2F">
        <w:rPr>
          <w:rFonts w:cstheme="minorHAnsi"/>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Inzage, correctie en verwijdering van persoonsgegevens</w:t>
      </w:r>
    </w:p>
    <w:p w:rsidR="00E95EE4" w:rsidRPr="00006F2F" w:rsidRDefault="00E95EE4" w:rsidP="00E95EE4">
      <w:pPr>
        <w:pStyle w:val="Geenafstand"/>
        <w:rPr>
          <w:rFonts w:cstheme="minorHAnsi"/>
        </w:rPr>
      </w:pPr>
      <w:r w:rsidRPr="00006F2F">
        <w:rPr>
          <w:rFonts w:cstheme="minorHAnsi"/>
        </w:rPr>
        <w:t xml:space="preserve">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w:t>
      </w:r>
      <w:r w:rsidRPr="00006F2F">
        <w:rPr>
          <w:rFonts w:cstheme="minorHAnsi"/>
        </w:rPr>
        <w:lastRenderedPageBreak/>
        <w:t>een dergelijk verzoek te identificeren. Indien u wenst dat uw gegevens verwijderd worden, zal de Vereniging deze verwijdering doorgeven aan alle andere organisaties die de betreffende gegevens van de Vereniging hebben ontvangen.</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Pr>
          <w:rFonts w:cstheme="minorHAnsi"/>
          <w:b/>
        </w:rPr>
        <w:t>B</w:t>
      </w:r>
      <w:r w:rsidRPr="00006F2F">
        <w:rPr>
          <w:rFonts w:cstheme="minorHAnsi"/>
          <w:b/>
        </w:rPr>
        <w:t>eveiliging persoonsgegevens</w:t>
      </w:r>
    </w:p>
    <w:p w:rsidR="00E95EE4" w:rsidRPr="00006F2F" w:rsidRDefault="00E95EE4" w:rsidP="00E95EE4">
      <w:pPr>
        <w:pStyle w:val="Geenafstand"/>
        <w:rPr>
          <w:rFonts w:cstheme="minorHAnsi"/>
        </w:rPr>
      </w:pPr>
      <w:r w:rsidRPr="00006F2F">
        <w:rPr>
          <w:rFonts w:cstheme="minorHAnsi"/>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Minderjarigen</w:t>
      </w:r>
    </w:p>
    <w:p w:rsidR="00E95EE4" w:rsidRPr="00006F2F" w:rsidRDefault="00E95EE4" w:rsidP="00E95EE4">
      <w:pPr>
        <w:pStyle w:val="Geenafstand"/>
        <w:rPr>
          <w:rFonts w:cstheme="minorHAnsi"/>
        </w:rPr>
      </w:pPr>
      <w:r w:rsidRPr="00006F2F">
        <w:rPr>
          <w:rFonts w:cstheme="minorHAnsi"/>
        </w:rPr>
        <w:t>Indien u zich als minderjarige wenst te registreren dient u hiertoe expliciete toestemming van uw ouder of voogd te overleggen.</w:t>
      </w:r>
    </w:p>
    <w:p w:rsidR="00E95EE4" w:rsidRPr="00006F2F" w:rsidRDefault="00E95EE4" w:rsidP="00E95EE4">
      <w:pPr>
        <w:pStyle w:val="Geenafstand"/>
        <w:rPr>
          <w:rFonts w:cstheme="minorHAnsi"/>
        </w:rPr>
      </w:pPr>
    </w:p>
    <w:p w:rsidR="00E95EE4" w:rsidRDefault="00E95EE4" w:rsidP="00E95EE4">
      <w:pPr>
        <w:pStyle w:val="Geenafstand"/>
        <w:rPr>
          <w:rFonts w:cstheme="minorHAnsi"/>
          <w:b/>
        </w:rPr>
      </w:pPr>
      <w:r>
        <w:rPr>
          <w:rFonts w:cstheme="minorHAnsi"/>
          <w:b/>
        </w:rPr>
        <w:t xml:space="preserve">Fotografie </w:t>
      </w:r>
    </w:p>
    <w:p w:rsidR="00E95EE4" w:rsidRPr="00290BA5" w:rsidRDefault="00E95EE4" w:rsidP="00E95EE4">
      <w:r w:rsidRPr="00290BA5">
        <w:t>Wij kunnen foto’s van bezoekers en/of deelnemers aan activiteiten op onze accommodatie publiceren op onze website</w:t>
      </w:r>
      <w:r>
        <w:t xml:space="preserve"> en in onze nieuwsbrief</w:t>
      </w:r>
      <w:r w:rsidRPr="00290BA5">
        <w:t>, tenzij u daartegen uitdrukkelijk en gemotiveerd bezwaar aantekent.</w:t>
      </w:r>
      <w:r>
        <w:br/>
        <w:t>Foto’s met nieuwswaarde ( b.v. van winnaars, kampioenen) mogen in dag- en weekbladen worden gepubliceerd.</w:t>
      </w:r>
    </w:p>
    <w:p w:rsidR="00E95EE4" w:rsidRPr="00006F2F" w:rsidRDefault="00E95EE4" w:rsidP="00E95EE4">
      <w:pPr>
        <w:pStyle w:val="Geenafstand"/>
        <w:rPr>
          <w:rFonts w:cstheme="minorHAnsi"/>
          <w:b/>
        </w:rPr>
      </w:pPr>
      <w:r w:rsidRPr="00006F2F">
        <w:rPr>
          <w:rFonts w:cstheme="minorHAnsi"/>
          <w:b/>
        </w:rPr>
        <w:t>Links naar andere websites</w:t>
      </w:r>
    </w:p>
    <w:p w:rsidR="00E95EE4" w:rsidRPr="00006F2F" w:rsidRDefault="00E95EE4" w:rsidP="00E95EE4">
      <w:pPr>
        <w:pStyle w:val="Geenafstand"/>
        <w:rPr>
          <w:rFonts w:cstheme="minorHAnsi"/>
        </w:rPr>
      </w:pPr>
      <w:r w:rsidRPr="00006F2F">
        <w:rPr>
          <w:rFonts w:cstheme="minorHAnsi"/>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Wijziging van het privacy beleid</w:t>
      </w:r>
    </w:p>
    <w:p w:rsidR="00E95EE4" w:rsidRPr="00006F2F" w:rsidRDefault="00E95EE4" w:rsidP="00E95EE4">
      <w:pPr>
        <w:pStyle w:val="Geenafstand"/>
        <w:rPr>
          <w:rFonts w:cstheme="minorHAnsi"/>
        </w:rPr>
      </w:pPr>
      <w:r w:rsidRPr="00006F2F">
        <w:rPr>
          <w:rFonts w:cstheme="minorHAnsi"/>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Contactgegevens</w:t>
      </w:r>
    </w:p>
    <w:p w:rsidR="00E95EE4" w:rsidRPr="00006F2F" w:rsidRDefault="00E95EE4" w:rsidP="00E95EE4">
      <w:pPr>
        <w:pStyle w:val="Geenafstand"/>
        <w:rPr>
          <w:rFonts w:cstheme="minorHAnsi"/>
        </w:rPr>
      </w:pPr>
      <w:r w:rsidRPr="00006F2F">
        <w:rPr>
          <w:rFonts w:cstheme="minorHAnsi"/>
        </w:rPr>
        <w:t xml:space="preserve">Indien u vragen hebt over de verwerking van uw persoonsgegevens of de Vereniging wilt verzoeken tot inzage, correctie en/of verwijdering van uw persoonsgegevens, kunt u contact opnemen via onderstaande contactgegevens: </w:t>
      </w:r>
    </w:p>
    <w:p w:rsidR="00E95EE4" w:rsidRPr="00006F2F" w:rsidRDefault="00E95EE4" w:rsidP="00E95EE4">
      <w:pPr>
        <w:pStyle w:val="Geenafstand"/>
        <w:rPr>
          <w:rFonts w:cstheme="minorHAnsi"/>
        </w:rPr>
      </w:pPr>
      <w:r w:rsidRPr="00006F2F">
        <w:rPr>
          <w:rFonts w:cstheme="minorHAnsi"/>
        </w:rPr>
        <w:t>Verantwoordelijke:</w:t>
      </w:r>
      <w:r w:rsidRPr="00006F2F">
        <w:rPr>
          <w:rFonts w:cstheme="minorHAnsi"/>
        </w:rPr>
        <w:tab/>
        <w:t>Jos Hagens – voorzitter BVC’74</w:t>
      </w:r>
    </w:p>
    <w:p w:rsidR="00E95EE4" w:rsidRPr="00006F2F" w:rsidRDefault="00E95EE4" w:rsidP="00E95EE4">
      <w:pPr>
        <w:pStyle w:val="Geenafstand"/>
        <w:rPr>
          <w:rFonts w:cstheme="minorHAnsi"/>
        </w:rPr>
      </w:pPr>
      <w:r w:rsidRPr="00006F2F">
        <w:rPr>
          <w:rFonts w:cstheme="minorHAnsi"/>
        </w:rPr>
        <w:t>E-mail:</w:t>
      </w:r>
      <w:r w:rsidRPr="00006F2F">
        <w:rPr>
          <w:rFonts w:cstheme="minorHAnsi"/>
        </w:rPr>
        <w:tab/>
      </w:r>
      <w:r w:rsidRPr="00006F2F">
        <w:rPr>
          <w:rFonts w:cstheme="minorHAnsi"/>
        </w:rPr>
        <w:tab/>
      </w:r>
      <w:r w:rsidRPr="00006F2F">
        <w:rPr>
          <w:rFonts w:cstheme="minorHAnsi"/>
        </w:rPr>
        <w:tab/>
        <w:t>jpjmhagens@home.nl</w:t>
      </w:r>
    </w:p>
    <w:p w:rsidR="00E95EE4" w:rsidRPr="00006F2F" w:rsidRDefault="00E95EE4" w:rsidP="00E95EE4">
      <w:pPr>
        <w:pStyle w:val="Geenafstand"/>
        <w:rPr>
          <w:rFonts w:cstheme="minorHAnsi"/>
        </w:rPr>
      </w:pPr>
      <w:r w:rsidRPr="00006F2F">
        <w:rPr>
          <w:rFonts w:cstheme="minorHAnsi"/>
        </w:rPr>
        <w:t>Telefoonnummer:</w:t>
      </w:r>
      <w:r w:rsidRPr="00006F2F">
        <w:rPr>
          <w:rFonts w:cstheme="minorHAnsi"/>
        </w:rPr>
        <w:tab/>
        <w:t>0485-314938</w:t>
      </w:r>
    </w:p>
    <w:p w:rsidR="00E95EE4" w:rsidRPr="00006F2F" w:rsidRDefault="00E95EE4" w:rsidP="00E95EE4">
      <w:pPr>
        <w:pStyle w:val="Geenafstand"/>
        <w:rPr>
          <w:rFonts w:cstheme="minorHAnsi"/>
        </w:rPr>
      </w:pPr>
    </w:p>
    <w:p w:rsidR="00E95EE4" w:rsidRPr="00006F2F" w:rsidRDefault="00E95EE4" w:rsidP="00E95EE4">
      <w:pPr>
        <w:pStyle w:val="Geenafstand"/>
        <w:rPr>
          <w:rFonts w:cstheme="minorHAnsi"/>
          <w:b/>
        </w:rPr>
      </w:pPr>
      <w:r w:rsidRPr="00006F2F">
        <w:rPr>
          <w:rFonts w:cstheme="minorHAnsi"/>
          <w:b/>
        </w:rPr>
        <w:t>Klacht over de verwerking van uw Persoonsgegevens</w:t>
      </w:r>
    </w:p>
    <w:p w:rsidR="00556F36" w:rsidRPr="009C016B" w:rsidRDefault="00E95EE4" w:rsidP="00E95EE4">
      <w:pPr>
        <w:pStyle w:val="Geenafstand"/>
      </w:pPr>
      <w:r w:rsidRPr="00006F2F">
        <w:rPr>
          <w:rFonts w:cstheme="minorHAnsi"/>
        </w:rPr>
        <w:t xml:space="preserve">Natuurlijk helpen wij u ook graag verder als u een klacht heeft over de verwerking van uw persoonsgegevens. Op grond van de AVG heeft u bovendien het recht om een klacht in te dienen bij </w:t>
      </w:r>
      <w:r w:rsidRPr="00006F2F">
        <w:rPr>
          <w:rFonts w:cstheme="minorHAnsi"/>
        </w:rPr>
        <w:lastRenderedPageBreak/>
        <w:t>de Autoriteit Persoonsgegevens over onze verwerkingen van uw persoonsgegevens. U kunt hiervoor contact opnemen met de Autoriteit Persoonsgegevens.</w:t>
      </w:r>
      <w:r w:rsidR="009C016B">
        <w:tab/>
      </w:r>
    </w:p>
    <w:sectPr w:rsidR="00556F36" w:rsidRPr="009C01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019" w:rsidRDefault="005A3019" w:rsidP="000A79A4">
      <w:pPr>
        <w:spacing w:after="0" w:line="240" w:lineRule="auto"/>
      </w:pPr>
      <w:r>
        <w:separator/>
      </w:r>
    </w:p>
  </w:endnote>
  <w:endnote w:type="continuationSeparator" w:id="0">
    <w:p w:rsidR="005A3019" w:rsidRDefault="005A3019" w:rsidP="000A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384269"/>
      <w:docPartObj>
        <w:docPartGallery w:val="Page Numbers (Bottom of Page)"/>
        <w:docPartUnique/>
      </w:docPartObj>
    </w:sdtPr>
    <w:sdtEndPr/>
    <w:sdtContent>
      <w:p w:rsidR="00E95EE4" w:rsidRDefault="00E95EE4">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95EE4" w:rsidRDefault="00E95EE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5816" w:rsidRPr="00E0581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" filled="f" fillcolor="#c0504d" stroked="f" strokecolor="#5c83b4" strokeweight="2.25pt">
                  <v:textbox inset=",0,,0">
                    <w:txbxContent>
                      <w:p w:rsidR="00E95EE4" w:rsidRDefault="00E95EE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5816" w:rsidRPr="00E05816">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019" w:rsidRDefault="005A3019" w:rsidP="000A79A4">
      <w:pPr>
        <w:spacing w:after="0" w:line="240" w:lineRule="auto"/>
      </w:pPr>
      <w:r>
        <w:separator/>
      </w:r>
    </w:p>
  </w:footnote>
  <w:footnote w:type="continuationSeparator" w:id="0">
    <w:p w:rsidR="005A3019" w:rsidRDefault="005A3019" w:rsidP="000A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A4" w:rsidRPr="00E05816" w:rsidRDefault="000A79A4" w:rsidP="00E05816">
    <w:pPr>
      <w:pStyle w:val="Kop2"/>
      <w:rPr>
        <w:color w:val="auto"/>
      </w:rPr>
    </w:pPr>
    <w:r w:rsidRPr="00E05816">
      <w:rPr>
        <w:noProof/>
        <w:color w:val="auto"/>
      </w:rPr>
      <w:drawing>
        <wp:inline distT="0" distB="0" distL="0" distR="0" wp14:anchorId="04A7B086" wp14:editId="302BA8B9">
          <wp:extent cx="2903855" cy="1336675"/>
          <wp:effectExtent l="0" t="0" r="0" b="0"/>
          <wp:docPr id="1" name="Afbeelding 30" descr="bvc logo.png"/>
          <wp:cNvGraphicFramePr/>
          <a:graphic xmlns:a="http://schemas.openxmlformats.org/drawingml/2006/main">
            <a:graphicData uri="http://schemas.openxmlformats.org/drawingml/2006/picture">
              <pic:pic xmlns:pic="http://schemas.openxmlformats.org/drawingml/2006/picture">
                <pic:nvPicPr>
                  <pic:cNvPr id="31" name="Afbeelding 30" descr="bvc logo.png"/>
                  <pic:cNvPicPr/>
                </pic:nvPicPr>
                <pic:blipFill>
                  <a:blip r:embed="rId1" cstate="print">
                    <a:biLevel thresh="75000"/>
                  </a:blip>
                  <a:stretch>
                    <a:fillRect/>
                  </a:stretch>
                </pic:blipFill>
                <pic:spPr>
                  <a:xfrm>
                    <a:off x="0" y="0"/>
                    <a:ext cx="2903855" cy="1336675"/>
                  </a:xfrm>
                  <a:prstGeom prst="rect">
                    <a:avLst/>
                  </a:prstGeom>
                </pic:spPr>
              </pic:pic>
            </a:graphicData>
          </a:graphic>
        </wp:inline>
      </w:drawing>
    </w:r>
    <w:r w:rsidR="00E05816" w:rsidRPr="00E05816">
      <w:rPr>
        <w:color w:val="auto"/>
      </w:rPr>
      <w:t xml:space="preserve">  Privacyreglement  versie 2018</w:t>
    </w:r>
  </w:p>
  <w:p w:rsidR="000A79A4" w:rsidRPr="00E05816" w:rsidRDefault="000A79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D91"/>
    <w:multiLevelType w:val="hybridMultilevel"/>
    <w:tmpl w:val="34A03BC8"/>
    <w:lvl w:ilvl="0" w:tplc="D9C4B31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A1E9B"/>
    <w:multiLevelType w:val="hybridMultilevel"/>
    <w:tmpl w:val="3704F4F6"/>
    <w:lvl w:ilvl="0" w:tplc="866073C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16B"/>
    <w:rsid w:val="000A79A4"/>
    <w:rsid w:val="00293451"/>
    <w:rsid w:val="0034033C"/>
    <w:rsid w:val="00475059"/>
    <w:rsid w:val="00494789"/>
    <w:rsid w:val="00556F36"/>
    <w:rsid w:val="005A3019"/>
    <w:rsid w:val="009C016B"/>
    <w:rsid w:val="00D11776"/>
    <w:rsid w:val="00E05816"/>
    <w:rsid w:val="00E95EE4"/>
    <w:rsid w:val="00EF5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B6A8B8-2188-9743-8ADD-4D3B45A8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5EE4"/>
    <w:rPr>
      <w:rFonts w:eastAsiaTheme="minorEastAsia"/>
      <w:lang w:eastAsia="nl-NL"/>
    </w:rPr>
  </w:style>
  <w:style w:type="paragraph" w:styleId="Kop2">
    <w:name w:val="heading 2"/>
    <w:basedOn w:val="Standaard"/>
    <w:next w:val="Standaard"/>
    <w:link w:val="Kop2Char"/>
    <w:uiPriority w:val="9"/>
    <w:unhideWhenUsed/>
    <w:qFormat/>
    <w:rsid w:val="00E05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01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016B"/>
    <w:rPr>
      <w:rFonts w:ascii="Tahoma" w:hAnsi="Tahoma" w:cs="Tahoma"/>
      <w:sz w:val="16"/>
      <w:szCs w:val="16"/>
    </w:rPr>
  </w:style>
  <w:style w:type="paragraph" w:styleId="Koptekst">
    <w:name w:val="header"/>
    <w:basedOn w:val="Standaard"/>
    <w:link w:val="KoptekstChar"/>
    <w:uiPriority w:val="99"/>
    <w:unhideWhenUsed/>
    <w:rsid w:val="000A79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79A4"/>
  </w:style>
  <w:style w:type="paragraph" w:styleId="Voettekst">
    <w:name w:val="footer"/>
    <w:basedOn w:val="Standaard"/>
    <w:link w:val="VoettekstChar"/>
    <w:uiPriority w:val="99"/>
    <w:unhideWhenUsed/>
    <w:rsid w:val="000A79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79A4"/>
  </w:style>
  <w:style w:type="paragraph" w:styleId="Titel">
    <w:name w:val="Title"/>
    <w:basedOn w:val="Standaard"/>
    <w:next w:val="Standaard"/>
    <w:link w:val="TitelChar"/>
    <w:uiPriority w:val="10"/>
    <w:qFormat/>
    <w:rsid w:val="00EF5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54A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F54AD"/>
    <w:pPr>
      <w:ind w:left="720"/>
      <w:contextualSpacing/>
    </w:pPr>
  </w:style>
  <w:style w:type="paragraph" w:styleId="Geenafstand">
    <w:name w:val="No Spacing"/>
    <w:uiPriority w:val="1"/>
    <w:qFormat/>
    <w:rsid w:val="00EF54AD"/>
    <w:pPr>
      <w:spacing w:after="0" w:line="240" w:lineRule="auto"/>
    </w:pPr>
  </w:style>
  <w:style w:type="table" w:styleId="Tabelraster">
    <w:name w:val="Table Grid"/>
    <w:basedOn w:val="Standaardtabel"/>
    <w:uiPriority w:val="39"/>
    <w:rsid w:val="00E95E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05816"/>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Hagens</dc:creator>
  <cp:lastModifiedBy>hans de vries</cp:lastModifiedBy>
  <cp:revision>2</cp:revision>
  <dcterms:created xsi:type="dcterms:W3CDTF">2018-12-25T09:20:00Z</dcterms:created>
  <dcterms:modified xsi:type="dcterms:W3CDTF">2018-12-25T09:20:00Z</dcterms:modified>
</cp:coreProperties>
</file>